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447" w:rsidRPr="00AA4DFB" w:rsidRDefault="00EB0447" w:rsidP="00E66AD3">
      <w:pPr>
        <w:ind w:firstLine="0"/>
        <w:jc w:val="center"/>
        <w:rPr>
          <w:b/>
          <w:i/>
        </w:rPr>
      </w:pPr>
      <w:r w:rsidRPr="00AA4DFB">
        <w:rPr>
          <w:b/>
          <w:i/>
        </w:rPr>
        <w:t>Щодо подання повідомлен</w:t>
      </w:r>
      <w:r w:rsidR="00B7497F">
        <w:rPr>
          <w:b/>
          <w:i/>
        </w:rPr>
        <w:t>ня</w:t>
      </w:r>
      <w:r w:rsidRPr="00AA4DFB">
        <w:rPr>
          <w:b/>
          <w:i/>
        </w:rPr>
        <w:t xml:space="preserve"> про фінансов</w:t>
      </w:r>
      <w:r w:rsidR="00B7497F">
        <w:rPr>
          <w:b/>
          <w:i/>
        </w:rPr>
        <w:t>у</w:t>
      </w:r>
      <w:r w:rsidRPr="00AA4DFB">
        <w:rPr>
          <w:b/>
          <w:i/>
        </w:rPr>
        <w:t xml:space="preserve"> операці</w:t>
      </w:r>
      <w:r w:rsidR="00B7497F">
        <w:rPr>
          <w:b/>
          <w:i/>
        </w:rPr>
        <w:t>ю, яка одночасно має ознаки як порогової, так і підозрілої</w:t>
      </w:r>
    </w:p>
    <w:p w:rsidR="002531A3" w:rsidRDefault="002531A3" w:rsidP="002531A3">
      <w:pPr>
        <w:pStyle w:val="rvps2"/>
        <w:spacing w:before="0" w:beforeAutospacing="0" w:after="0" w:afterAutospacing="0"/>
        <w:ind w:firstLine="709"/>
        <w:jc w:val="both"/>
        <w:rPr>
          <w:rStyle w:val="a9"/>
          <w:b w:val="0"/>
          <w:color w:val="000000" w:themeColor="text1"/>
          <w:sz w:val="28"/>
        </w:rPr>
      </w:pPr>
    </w:p>
    <w:p w:rsidR="00B0242D" w:rsidRDefault="00B0242D" w:rsidP="008C1671">
      <w:pPr>
        <w:pStyle w:val="rvps2"/>
        <w:spacing w:before="0" w:beforeAutospacing="0" w:after="0" w:afterAutospacing="0"/>
        <w:ind w:firstLine="709"/>
        <w:jc w:val="both"/>
        <w:rPr>
          <w:rStyle w:val="a9"/>
          <w:b w:val="0"/>
          <w:color w:val="000000" w:themeColor="text1"/>
          <w:sz w:val="28"/>
        </w:rPr>
      </w:pPr>
    </w:p>
    <w:p w:rsidR="008C1671" w:rsidRPr="00B0242D" w:rsidRDefault="00B0242D" w:rsidP="00B0242D">
      <w:pPr>
        <w:pStyle w:val="rvps2"/>
        <w:spacing w:before="0" w:beforeAutospacing="0" w:after="0" w:afterAutospacing="0"/>
        <w:ind w:firstLine="709"/>
        <w:jc w:val="both"/>
        <w:rPr>
          <w:bCs/>
          <w:color w:val="000000" w:themeColor="text1"/>
          <w:sz w:val="28"/>
        </w:rPr>
      </w:pPr>
      <w:r w:rsidRPr="001615BE">
        <w:rPr>
          <w:color w:val="000000" w:themeColor="text1"/>
          <w:sz w:val="28"/>
        </w:rPr>
        <w:t xml:space="preserve">У зв’язку </w:t>
      </w:r>
      <w:r>
        <w:rPr>
          <w:color w:val="000000" w:themeColor="text1"/>
          <w:sz w:val="28"/>
        </w:rPr>
        <w:t>з</w:t>
      </w:r>
      <w:r w:rsidRPr="00224A4B">
        <w:rPr>
          <w:color w:val="000000" w:themeColor="text1"/>
          <w:sz w:val="28"/>
        </w:rPr>
        <w:t xml:space="preserve"> </w:t>
      </w:r>
      <w:r>
        <w:rPr>
          <w:color w:val="000000" w:themeColor="text1"/>
          <w:sz w:val="28"/>
        </w:rPr>
        <w:t xml:space="preserve">набранням чинності </w:t>
      </w:r>
      <w:r w:rsidRPr="00410E95">
        <w:rPr>
          <w:color w:val="000000" w:themeColor="text1"/>
          <w:sz w:val="28"/>
        </w:rPr>
        <w:t>Порядк</w:t>
      </w:r>
      <w:r>
        <w:rPr>
          <w:color w:val="000000" w:themeColor="text1"/>
          <w:sz w:val="28"/>
        </w:rPr>
        <w:t>у</w:t>
      </w:r>
      <w:r w:rsidRPr="00410E95">
        <w:rPr>
          <w:color w:val="000000" w:themeColor="text1"/>
          <w:sz w:val="28"/>
        </w:rPr>
        <w:t xml:space="preserve"> інформаційної взаємодії суб’єктів первинного фінансового моніторингу та Державної служби фінансового моніторингу України, затвердженим наказом Міністерства фінансів України від 04.06.2021 № 322</w:t>
      </w:r>
      <w:r>
        <w:rPr>
          <w:color w:val="000000" w:themeColor="text1"/>
          <w:sz w:val="28"/>
        </w:rPr>
        <w:t xml:space="preserve"> (далі – Порядок) та </w:t>
      </w:r>
      <w:r w:rsidRPr="001615BE">
        <w:rPr>
          <w:color w:val="000000" w:themeColor="text1"/>
          <w:sz w:val="28"/>
        </w:rPr>
        <w:t>запитами суб’єктів первинного фінансового моніторингу</w:t>
      </w:r>
      <w:r>
        <w:rPr>
          <w:color w:val="000000" w:themeColor="text1"/>
          <w:sz w:val="28"/>
        </w:rPr>
        <w:t xml:space="preserve"> </w:t>
      </w:r>
      <w:r w:rsidR="002531A3">
        <w:rPr>
          <w:color w:val="000000" w:themeColor="text1"/>
          <w:sz w:val="28"/>
        </w:rPr>
        <w:t xml:space="preserve">щодо порядку подання інформації </w:t>
      </w:r>
      <w:r w:rsidR="002531A3" w:rsidRPr="00BB16A2">
        <w:rPr>
          <w:color w:val="000000" w:themeColor="text1"/>
          <w:sz w:val="28"/>
        </w:rPr>
        <w:t>про фінансов</w:t>
      </w:r>
      <w:r w:rsidR="002531A3">
        <w:rPr>
          <w:color w:val="000000" w:themeColor="text1"/>
          <w:sz w:val="28"/>
        </w:rPr>
        <w:t>і</w:t>
      </w:r>
      <w:r w:rsidR="002531A3" w:rsidRPr="00BB16A2">
        <w:rPr>
          <w:color w:val="000000" w:themeColor="text1"/>
          <w:sz w:val="28"/>
        </w:rPr>
        <w:t xml:space="preserve"> операці</w:t>
      </w:r>
      <w:r w:rsidR="002531A3">
        <w:rPr>
          <w:color w:val="000000" w:themeColor="text1"/>
          <w:sz w:val="28"/>
        </w:rPr>
        <w:t>ї</w:t>
      </w:r>
      <w:r w:rsidR="002531A3" w:rsidRPr="00BB16A2">
        <w:rPr>
          <w:color w:val="000000" w:themeColor="text1"/>
          <w:sz w:val="28"/>
        </w:rPr>
        <w:t>, як</w:t>
      </w:r>
      <w:r w:rsidR="002531A3">
        <w:rPr>
          <w:color w:val="000000" w:themeColor="text1"/>
          <w:sz w:val="28"/>
        </w:rPr>
        <w:t>і</w:t>
      </w:r>
      <w:r w:rsidR="002531A3" w:rsidRPr="00BB16A2">
        <w:rPr>
          <w:color w:val="000000" w:themeColor="text1"/>
          <w:sz w:val="28"/>
        </w:rPr>
        <w:t xml:space="preserve"> ма</w:t>
      </w:r>
      <w:r w:rsidR="002531A3">
        <w:rPr>
          <w:color w:val="000000" w:themeColor="text1"/>
          <w:sz w:val="28"/>
        </w:rPr>
        <w:t>ють</w:t>
      </w:r>
      <w:r w:rsidR="002531A3" w:rsidRPr="00BB16A2">
        <w:rPr>
          <w:color w:val="000000" w:themeColor="text1"/>
          <w:sz w:val="28"/>
        </w:rPr>
        <w:t xml:space="preserve"> </w:t>
      </w:r>
      <w:r w:rsidR="002531A3">
        <w:rPr>
          <w:color w:val="000000" w:themeColor="text1"/>
          <w:sz w:val="28"/>
        </w:rPr>
        <w:t xml:space="preserve">одночасно </w:t>
      </w:r>
      <w:r w:rsidR="002531A3" w:rsidRPr="00BB16A2">
        <w:rPr>
          <w:color w:val="000000" w:themeColor="text1"/>
          <w:sz w:val="28"/>
        </w:rPr>
        <w:t>ознаки порогової і підозрілої</w:t>
      </w:r>
      <w:r w:rsidR="009233F3">
        <w:rPr>
          <w:color w:val="000000" w:themeColor="text1"/>
          <w:sz w:val="28"/>
        </w:rPr>
        <w:t>,</w:t>
      </w:r>
      <w:r w:rsidR="006578DB">
        <w:rPr>
          <w:color w:val="000000" w:themeColor="text1"/>
          <w:sz w:val="28"/>
        </w:rPr>
        <w:t xml:space="preserve"> Держфінмоніторинг інформує</w:t>
      </w:r>
      <w:r w:rsidR="008C1671">
        <w:rPr>
          <w:color w:val="000000" w:themeColor="text1"/>
          <w:sz w:val="28"/>
        </w:rPr>
        <w:t>.</w:t>
      </w:r>
    </w:p>
    <w:p w:rsidR="000C77D3" w:rsidRDefault="008D2845" w:rsidP="004C7A98">
      <w:pPr>
        <w:pStyle w:val="rvps2"/>
        <w:spacing w:before="0" w:beforeAutospacing="0" w:after="0" w:afterAutospacing="0"/>
        <w:ind w:firstLine="709"/>
        <w:jc w:val="both"/>
        <w:rPr>
          <w:bCs/>
          <w:color w:val="000000" w:themeColor="text1"/>
          <w:sz w:val="28"/>
        </w:rPr>
      </w:pPr>
      <w:r>
        <w:rPr>
          <w:color w:val="000000" w:themeColor="text1"/>
          <w:sz w:val="28"/>
        </w:rPr>
        <w:t>Поряд</w:t>
      </w:r>
      <w:r w:rsidR="000C77D3">
        <w:rPr>
          <w:color w:val="000000" w:themeColor="text1"/>
          <w:sz w:val="28"/>
        </w:rPr>
        <w:t>к</w:t>
      </w:r>
      <w:r>
        <w:rPr>
          <w:color w:val="000000" w:themeColor="text1"/>
          <w:sz w:val="28"/>
        </w:rPr>
        <w:t>ом</w:t>
      </w:r>
      <w:r w:rsidR="000C77D3">
        <w:rPr>
          <w:color w:val="000000" w:themeColor="text1"/>
          <w:sz w:val="28"/>
        </w:rPr>
        <w:t xml:space="preserve"> </w:t>
      </w:r>
      <w:r w:rsidR="000C77D3" w:rsidRPr="000C77D3">
        <w:rPr>
          <w:bCs/>
          <w:color w:val="000000" w:themeColor="text1"/>
          <w:sz w:val="28"/>
        </w:rPr>
        <w:t>не передбачена можливість відображення</w:t>
      </w:r>
      <w:r w:rsidR="00E05E51">
        <w:rPr>
          <w:bCs/>
          <w:color w:val="000000" w:themeColor="text1"/>
          <w:sz w:val="28"/>
        </w:rPr>
        <w:t xml:space="preserve"> у</w:t>
      </w:r>
      <w:r w:rsidR="004C7A98">
        <w:rPr>
          <w:bCs/>
          <w:color w:val="000000" w:themeColor="text1"/>
          <w:sz w:val="28"/>
        </w:rPr>
        <w:t xml:space="preserve"> </w:t>
      </w:r>
      <w:r w:rsidR="004C7A98" w:rsidRPr="000C77D3">
        <w:rPr>
          <w:color w:val="000000" w:themeColor="text1"/>
          <w:sz w:val="28"/>
        </w:rPr>
        <w:t>файл</w:t>
      </w:r>
      <w:r w:rsidR="004C7A98">
        <w:rPr>
          <w:color w:val="000000" w:themeColor="text1"/>
          <w:sz w:val="28"/>
        </w:rPr>
        <w:t>і-</w:t>
      </w:r>
      <w:r w:rsidR="004C7A98" w:rsidRPr="000C77D3">
        <w:rPr>
          <w:color w:val="000000" w:themeColor="text1"/>
          <w:sz w:val="28"/>
        </w:rPr>
        <w:t>повідомленн</w:t>
      </w:r>
      <w:r w:rsidR="004C7A98">
        <w:rPr>
          <w:color w:val="000000" w:themeColor="text1"/>
          <w:sz w:val="28"/>
        </w:rPr>
        <w:t>і</w:t>
      </w:r>
      <w:r>
        <w:rPr>
          <w:color w:val="000000" w:themeColor="text1"/>
          <w:sz w:val="28"/>
        </w:rPr>
        <w:t xml:space="preserve"> про фінансові операції – A-FM </w:t>
      </w:r>
      <w:r w:rsidR="004C7A98">
        <w:rPr>
          <w:color w:val="000000" w:themeColor="text1"/>
          <w:sz w:val="28"/>
        </w:rPr>
        <w:t>(тип файлу A) в</w:t>
      </w:r>
      <w:r w:rsidR="004C7A98">
        <w:rPr>
          <w:bCs/>
          <w:color w:val="000000" w:themeColor="text1"/>
          <w:sz w:val="28"/>
        </w:rPr>
        <w:t xml:space="preserve"> </w:t>
      </w:r>
      <w:r w:rsidR="000C77D3" w:rsidRPr="000C77D3">
        <w:rPr>
          <w:bCs/>
          <w:color w:val="000000" w:themeColor="text1"/>
          <w:sz w:val="28"/>
        </w:rPr>
        <w:t xml:space="preserve">полі </w:t>
      </w:r>
      <w:r>
        <w:rPr>
          <w:bCs/>
          <w:color w:val="000000" w:themeColor="text1"/>
          <w:sz w:val="28"/>
        </w:rPr>
        <w:br/>
      </w:r>
      <w:r w:rsidR="000C77D3">
        <w:rPr>
          <w:bCs/>
          <w:color w:val="000000" w:themeColor="text1"/>
          <w:sz w:val="28"/>
        </w:rPr>
        <w:t>«</w:t>
      </w:r>
      <w:r w:rsidR="000C77D3" w:rsidRPr="000C77D3">
        <w:rPr>
          <w:bCs/>
          <w:color w:val="000000" w:themeColor="text1"/>
          <w:sz w:val="28"/>
        </w:rPr>
        <w:t>opr-pov-type</w:t>
      </w:r>
      <w:r w:rsidR="000C77D3">
        <w:rPr>
          <w:bCs/>
          <w:color w:val="000000" w:themeColor="text1"/>
          <w:sz w:val="28"/>
        </w:rPr>
        <w:t>»</w:t>
      </w:r>
      <w:bookmarkStart w:id="0" w:name="_GoBack"/>
      <w:bookmarkEnd w:id="0"/>
      <w:r w:rsidR="004C7A98">
        <w:rPr>
          <w:bCs/>
          <w:color w:val="000000" w:themeColor="text1"/>
          <w:sz w:val="28"/>
        </w:rPr>
        <w:t xml:space="preserve"> </w:t>
      </w:r>
      <w:r w:rsidR="00E05E51" w:rsidRPr="000C77D3">
        <w:rPr>
          <w:bCs/>
          <w:color w:val="000000" w:themeColor="text1"/>
          <w:sz w:val="28"/>
        </w:rPr>
        <w:t>декількох значень ознак</w:t>
      </w:r>
      <w:r w:rsidR="004C7A98">
        <w:rPr>
          <w:bCs/>
          <w:color w:val="000000" w:themeColor="text1"/>
          <w:sz w:val="28"/>
        </w:rPr>
        <w:t xml:space="preserve"> тип</w:t>
      </w:r>
      <w:r w:rsidR="000D29FC">
        <w:rPr>
          <w:bCs/>
          <w:color w:val="000000" w:themeColor="text1"/>
          <w:sz w:val="28"/>
        </w:rPr>
        <w:t>ів фінансових операцій.</w:t>
      </w:r>
    </w:p>
    <w:p w:rsidR="008C1671" w:rsidRPr="00195ED9" w:rsidRDefault="004C7A98" w:rsidP="00195ED9">
      <w:pPr>
        <w:rPr>
          <w:bCs/>
        </w:rPr>
      </w:pPr>
      <w:r>
        <w:rPr>
          <w:rStyle w:val="a9"/>
          <w:b w:val="0"/>
        </w:rPr>
        <w:t>У</w:t>
      </w:r>
      <w:r w:rsidRPr="00EB0447">
        <w:rPr>
          <w:rStyle w:val="a9"/>
          <w:b w:val="0"/>
        </w:rPr>
        <w:t xml:space="preserve"> разі</w:t>
      </w:r>
      <w:r>
        <w:rPr>
          <w:rStyle w:val="a9"/>
          <w:b w:val="0"/>
        </w:rPr>
        <w:t xml:space="preserve"> виникнення такої необхідності</w:t>
      </w:r>
      <w:r w:rsidRPr="00EB0447">
        <w:rPr>
          <w:rStyle w:val="a9"/>
          <w:b w:val="0"/>
        </w:rPr>
        <w:t>, рекомендує</w:t>
      </w:r>
      <w:r>
        <w:rPr>
          <w:rStyle w:val="a9"/>
          <w:b w:val="0"/>
        </w:rPr>
        <w:t>мо</w:t>
      </w:r>
      <w:r w:rsidRPr="00EB0447">
        <w:rPr>
          <w:rStyle w:val="a9"/>
          <w:b w:val="0"/>
        </w:rPr>
        <w:t xml:space="preserve"> подавати два окремих повідомлення</w:t>
      </w:r>
      <w:r>
        <w:rPr>
          <w:rStyle w:val="a9"/>
          <w:b w:val="0"/>
        </w:rPr>
        <w:t>:</w:t>
      </w:r>
      <w:r w:rsidRPr="00EB0447">
        <w:rPr>
          <w:rStyle w:val="a9"/>
          <w:b w:val="0"/>
        </w:rPr>
        <w:t xml:space="preserve"> про </w:t>
      </w:r>
      <w:r>
        <w:rPr>
          <w:rStyle w:val="a9"/>
          <w:b w:val="0"/>
        </w:rPr>
        <w:t>порогову</w:t>
      </w:r>
      <w:r w:rsidRPr="00EB0447">
        <w:rPr>
          <w:rStyle w:val="a9"/>
          <w:b w:val="0"/>
        </w:rPr>
        <w:t xml:space="preserve"> фінансову операцію</w:t>
      </w:r>
      <w:r>
        <w:rPr>
          <w:rStyle w:val="a9"/>
          <w:b w:val="0"/>
        </w:rPr>
        <w:t xml:space="preserve"> та про</w:t>
      </w:r>
      <w:r w:rsidRPr="00EB0447">
        <w:rPr>
          <w:rStyle w:val="a9"/>
          <w:b w:val="0"/>
        </w:rPr>
        <w:t xml:space="preserve"> підозріл</w:t>
      </w:r>
      <w:r>
        <w:rPr>
          <w:rStyle w:val="a9"/>
          <w:b w:val="0"/>
        </w:rPr>
        <w:t>у</w:t>
      </w:r>
      <w:r w:rsidRPr="00EB0447">
        <w:rPr>
          <w:rStyle w:val="a9"/>
          <w:b w:val="0"/>
        </w:rPr>
        <w:t xml:space="preserve"> фінансов</w:t>
      </w:r>
      <w:r>
        <w:rPr>
          <w:rStyle w:val="a9"/>
          <w:b w:val="0"/>
        </w:rPr>
        <w:t>у</w:t>
      </w:r>
      <w:r w:rsidRPr="00EB0447">
        <w:rPr>
          <w:rStyle w:val="a9"/>
          <w:b w:val="0"/>
        </w:rPr>
        <w:t xml:space="preserve"> операці</w:t>
      </w:r>
      <w:r>
        <w:rPr>
          <w:rStyle w:val="a9"/>
          <w:b w:val="0"/>
        </w:rPr>
        <w:t>ю</w:t>
      </w:r>
      <w:r w:rsidRPr="00EB0447">
        <w:rPr>
          <w:rStyle w:val="a9"/>
          <w:b w:val="0"/>
        </w:rPr>
        <w:t>.</w:t>
      </w:r>
    </w:p>
    <w:p w:rsidR="00673E80" w:rsidRDefault="00EB0447" w:rsidP="00E66AD3">
      <w:pPr>
        <w:spacing w:before="120"/>
      </w:pPr>
      <w:r w:rsidRPr="00EB0447">
        <w:rPr>
          <w:rStyle w:val="a9"/>
          <w:b w:val="0"/>
        </w:rPr>
        <w:t xml:space="preserve">Рекомендації </w:t>
      </w:r>
      <w:r w:rsidR="00B7497F" w:rsidRPr="00EB0447">
        <w:rPr>
          <w:rStyle w:val="a9"/>
          <w:b w:val="0"/>
        </w:rPr>
        <w:t>дія</w:t>
      </w:r>
      <w:r w:rsidR="00B7497F">
        <w:rPr>
          <w:rStyle w:val="a9"/>
          <w:b w:val="0"/>
        </w:rPr>
        <w:t>тимуть</w:t>
      </w:r>
      <w:r w:rsidRPr="00EB0447">
        <w:rPr>
          <w:rStyle w:val="a9"/>
          <w:b w:val="0"/>
        </w:rPr>
        <w:t xml:space="preserve"> до </w:t>
      </w:r>
      <w:r w:rsidR="006578DB">
        <w:rPr>
          <w:rStyle w:val="a9"/>
          <w:b w:val="0"/>
        </w:rPr>
        <w:t xml:space="preserve">внесення </w:t>
      </w:r>
      <w:r w:rsidRPr="00EB0447">
        <w:rPr>
          <w:rStyle w:val="a9"/>
          <w:b w:val="0"/>
        </w:rPr>
        <w:t xml:space="preserve">змін до правил заповнення поля </w:t>
      </w:r>
      <w:r w:rsidR="006578DB">
        <w:rPr>
          <w:rStyle w:val="a9"/>
          <w:b w:val="0"/>
        </w:rPr>
        <w:br/>
        <w:t>«</w:t>
      </w:r>
      <w:r w:rsidRPr="00EB0447">
        <w:rPr>
          <w:rStyle w:val="a9"/>
          <w:b w:val="0"/>
        </w:rPr>
        <w:t>opr-pov-type</w:t>
      </w:r>
      <w:r w:rsidR="006578DB">
        <w:rPr>
          <w:rStyle w:val="a9"/>
          <w:b w:val="0"/>
        </w:rPr>
        <w:t>»</w:t>
      </w:r>
      <w:r w:rsidR="00195ED9">
        <w:rPr>
          <w:rStyle w:val="a9"/>
          <w:b w:val="0"/>
        </w:rPr>
        <w:t xml:space="preserve"> в</w:t>
      </w:r>
      <w:r w:rsidRPr="00EB0447">
        <w:rPr>
          <w:rStyle w:val="a9"/>
          <w:b w:val="0"/>
        </w:rPr>
        <w:t xml:space="preserve"> частині можливості зазначення </w:t>
      </w:r>
      <w:r w:rsidR="000E5A1B" w:rsidRPr="000C77D3">
        <w:rPr>
          <w:bCs/>
          <w:color w:val="000000" w:themeColor="text1"/>
        </w:rPr>
        <w:t>декількох</w:t>
      </w:r>
      <w:r w:rsidR="00195ED9">
        <w:rPr>
          <w:rStyle w:val="a9"/>
          <w:b w:val="0"/>
        </w:rPr>
        <w:t xml:space="preserve"> ознак</w:t>
      </w:r>
      <w:r w:rsidRPr="00EB0447">
        <w:rPr>
          <w:rStyle w:val="a9"/>
          <w:b w:val="0"/>
        </w:rPr>
        <w:t xml:space="preserve"> типів фінансової операції відповідно до довідника K_DFM19.</w:t>
      </w:r>
    </w:p>
    <w:sectPr w:rsidR="00673E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36"/>
    <w:rsid w:val="000C77D3"/>
    <w:rsid w:val="000D29FC"/>
    <w:rsid w:val="000E5A1B"/>
    <w:rsid w:val="000F5152"/>
    <w:rsid w:val="00104CF0"/>
    <w:rsid w:val="0010703B"/>
    <w:rsid w:val="00195ED9"/>
    <w:rsid w:val="002338BD"/>
    <w:rsid w:val="002531A3"/>
    <w:rsid w:val="00384F12"/>
    <w:rsid w:val="00410E95"/>
    <w:rsid w:val="00497539"/>
    <w:rsid w:val="004C7A98"/>
    <w:rsid w:val="004D4CF8"/>
    <w:rsid w:val="0055331B"/>
    <w:rsid w:val="005D013A"/>
    <w:rsid w:val="006578DB"/>
    <w:rsid w:val="008C1671"/>
    <w:rsid w:val="008D2845"/>
    <w:rsid w:val="009233F3"/>
    <w:rsid w:val="00923659"/>
    <w:rsid w:val="00B0242D"/>
    <w:rsid w:val="00B7497F"/>
    <w:rsid w:val="00BB16A2"/>
    <w:rsid w:val="00BB6D54"/>
    <w:rsid w:val="00C05036"/>
    <w:rsid w:val="00CA742C"/>
    <w:rsid w:val="00E05E51"/>
    <w:rsid w:val="00E163B6"/>
    <w:rsid w:val="00E34A3C"/>
    <w:rsid w:val="00E442F1"/>
    <w:rsid w:val="00E66AD3"/>
    <w:rsid w:val="00E74A3E"/>
    <w:rsid w:val="00EB04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B8FBC-B773-4B20-B651-8E1CF34A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8"/>
        <w:lang w:val="uk-UA"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447"/>
    <w:rPr>
      <w:szCs w:val="22"/>
    </w:rPr>
  </w:style>
  <w:style w:type="paragraph" w:styleId="1">
    <w:name w:val="heading 1"/>
    <w:basedOn w:val="a"/>
    <w:next w:val="a"/>
    <w:link w:val="10"/>
    <w:uiPriority w:val="9"/>
    <w:qFormat/>
    <w:rsid w:val="000F5152"/>
    <w:pPr>
      <w:keepNext/>
      <w:keepLines/>
      <w:spacing w:line="360" w:lineRule="auto"/>
      <w:outlineLvl w:val="0"/>
    </w:pPr>
    <w:rPr>
      <w:rFonts w:eastAsiaTheme="majorEastAsia" w:cstheme="majorBidi"/>
      <w:b/>
      <w:color w:val="000000" w:themeColor="text1"/>
      <w:szCs w:val="32"/>
    </w:rPr>
  </w:style>
  <w:style w:type="paragraph" w:styleId="2">
    <w:name w:val="heading 2"/>
    <w:basedOn w:val="a"/>
    <w:next w:val="a"/>
    <w:link w:val="20"/>
    <w:uiPriority w:val="9"/>
    <w:qFormat/>
    <w:rsid w:val="000F5152"/>
    <w:pPr>
      <w:keepNext/>
      <w:keepLines/>
      <w:spacing w:before="40"/>
      <w:outlineLvl w:val="1"/>
    </w:pPr>
    <w:rPr>
      <w:rFonts w:eastAsiaTheme="majorEastAsia" w:cstheme="majorBidi"/>
      <w:b/>
      <w:color w:val="000000" w:themeColor="text1"/>
      <w:szCs w:val="26"/>
    </w:rPr>
  </w:style>
  <w:style w:type="paragraph" w:styleId="3">
    <w:name w:val="heading 3"/>
    <w:basedOn w:val="a"/>
    <w:next w:val="a"/>
    <w:link w:val="30"/>
    <w:uiPriority w:val="9"/>
    <w:qFormat/>
    <w:rsid w:val="000F5152"/>
    <w:pPr>
      <w:keepNext/>
      <w:keepLines/>
      <w:spacing w:before="40"/>
      <w:ind w:firstLine="567"/>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152"/>
    <w:rPr>
      <w:rFonts w:eastAsiaTheme="majorEastAsia" w:cstheme="majorBidi"/>
      <w:b/>
      <w:color w:val="000000" w:themeColor="text1"/>
      <w:szCs w:val="32"/>
    </w:rPr>
  </w:style>
  <w:style w:type="character" w:customStyle="1" w:styleId="30">
    <w:name w:val="Заголовок 3 Знак"/>
    <w:basedOn w:val="a0"/>
    <w:link w:val="3"/>
    <w:uiPriority w:val="9"/>
    <w:rsid w:val="000F5152"/>
    <w:rPr>
      <w:rFonts w:asciiTheme="majorHAnsi" w:eastAsiaTheme="majorEastAsia" w:hAnsiTheme="majorHAnsi" w:cstheme="majorBidi"/>
      <w:color w:val="1F4D78" w:themeColor="accent1" w:themeShade="7F"/>
      <w:sz w:val="24"/>
      <w:szCs w:val="24"/>
    </w:rPr>
  </w:style>
  <w:style w:type="paragraph" w:customStyle="1" w:styleId="a3">
    <w:name w:val="ДДВ"/>
    <w:basedOn w:val="a"/>
    <w:link w:val="a4"/>
    <w:qFormat/>
    <w:rsid w:val="000F5152"/>
    <w:pPr>
      <w:autoSpaceDE w:val="0"/>
      <w:autoSpaceDN w:val="0"/>
      <w:adjustRightInd w:val="0"/>
    </w:pPr>
    <w:rPr>
      <w:color w:val="000000"/>
      <w:szCs w:val="28"/>
      <w:lang w:val="ru-RU" w:eastAsia="ru-RU"/>
    </w:rPr>
  </w:style>
  <w:style w:type="character" w:customStyle="1" w:styleId="a4">
    <w:name w:val="ДДВ Знак"/>
    <w:link w:val="a3"/>
    <w:rsid w:val="000F5152"/>
    <w:rPr>
      <w:color w:val="000000"/>
      <w:lang w:val="ru-RU" w:eastAsia="ru-RU"/>
    </w:rPr>
  </w:style>
  <w:style w:type="paragraph" w:customStyle="1" w:styleId="bbc-1y32vyc">
    <w:name w:val="bbc-1y32vyc"/>
    <w:basedOn w:val="a"/>
    <w:qFormat/>
    <w:rsid w:val="000F5152"/>
    <w:pPr>
      <w:ind w:firstLine="680"/>
    </w:pPr>
    <w:rPr>
      <w:rFonts w:eastAsia="Times New Roman"/>
      <w:szCs w:val="24"/>
      <w:lang w:eastAsia="uk-UA"/>
    </w:rPr>
  </w:style>
  <w:style w:type="character" w:customStyle="1" w:styleId="20">
    <w:name w:val="Заголовок 2 Знак"/>
    <w:basedOn w:val="a0"/>
    <w:link w:val="2"/>
    <w:uiPriority w:val="9"/>
    <w:rsid w:val="000F5152"/>
    <w:rPr>
      <w:rFonts w:eastAsiaTheme="majorEastAsia" w:cstheme="majorBidi"/>
      <w:b/>
      <w:color w:val="000000" w:themeColor="text1"/>
      <w:szCs w:val="26"/>
    </w:rPr>
  </w:style>
  <w:style w:type="paragraph" w:styleId="11">
    <w:name w:val="toc 1"/>
    <w:basedOn w:val="a"/>
    <w:next w:val="a"/>
    <w:autoRedefine/>
    <w:uiPriority w:val="39"/>
    <w:unhideWhenUsed/>
    <w:rsid w:val="000F5152"/>
    <w:pPr>
      <w:spacing w:after="100"/>
      <w:ind w:firstLine="567"/>
    </w:pPr>
    <w:rPr>
      <w:b/>
      <w:szCs w:val="28"/>
    </w:rPr>
  </w:style>
  <w:style w:type="paragraph" w:styleId="31">
    <w:name w:val="toc 3"/>
    <w:basedOn w:val="a"/>
    <w:next w:val="a"/>
    <w:autoRedefine/>
    <w:uiPriority w:val="39"/>
    <w:unhideWhenUsed/>
    <w:qFormat/>
    <w:rsid w:val="000F5152"/>
    <w:pPr>
      <w:spacing w:after="100"/>
      <w:ind w:left="440" w:firstLine="567"/>
    </w:pPr>
    <w:rPr>
      <w:b/>
      <w:szCs w:val="28"/>
    </w:rPr>
  </w:style>
  <w:style w:type="paragraph" w:styleId="a5">
    <w:name w:val="footnote text"/>
    <w:aliases w:val="Table_Footnote_last,Текст сноски Знак,Table_Footnote_last Знак,Schriftart: 9 pt,Schriftart: 10 pt,Schriftart: 8 pt,Текст сноски Знак1 Знак,Текст сноски Знак Знак Знак,Footnote Text Char Знак Знак,Footnote Text Char Знак,single space,Fußno"/>
    <w:basedOn w:val="a"/>
    <w:link w:val="a6"/>
    <w:uiPriority w:val="99"/>
    <w:unhideWhenUsed/>
    <w:qFormat/>
    <w:rsid w:val="000F5152"/>
    <w:pPr>
      <w:ind w:firstLine="0"/>
      <w:jc w:val="left"/>
    </w:pPr>
    <w:rPr>
      <w:sz w:val="20"/>
      <w:szCs w:val="20"/>
    </w:rPr>
  </w:style>
  <w:style w:type="character" w:customStyle="1" w:styleId="a6">
    <w:name w:val="Текст виноски Знак"/>
    <w:aliases w:val="Table_Footnote_last Знак1,Текст сноски Знак Знак,Table_Footnote_last Знак Знак,Schriftart: 9 pt Знак,Schriftart: 10 pt Знак,Schriftart: 8 pt Знак,Текст сноски Знак1 Знак Знак,Текст сноски Знак Знак Знак Знак,single space Знак"/>
    <w:basedOn w:val="a0"/>
    <w:link w:val="a5"/>
    <w:uiPriority w:val="99"/>
    <w:rsid w:val="000F5152"/>
    <w:rPr>
      <w:sz w:val="20"/>
      <w:szCs w:val="20"/>
    </w:rPr>
  </w:style>
  <w:style w:type="character" w:styleId="a7">
    <w:name w:val="footnote reference"/>
    <w:aliases w:val="Footnote Reference Number,Знак сноски 1,Знак сноски-FN,Footnote symbol,Footnote,Footnote Reference Superscript,BVI fnr,Footnote symboFußnotenzeichen,Footnote sign,EN Footnote Reference,Times 10 Point,Exposant 3 Point,Footnote reference numb"/>
    <w:uiPriority w:val="99"/>
    <w:unhideWhenUsed/>
    <w:rsid w:val="000F5152"/>
    <w:rPr>
      <w:vertAlign w:val="superscript"/>
    </w:rPr>
  </w:style>
  <w:style w:type="character" w:styleId="a8">
    <w:name w:val="Hyperlink"/>
    <w:uiPriority w:val="99"/>
    <w:unhideWhenUsed/>
    <w:rsid w:val="000F5152"/>
    <w:rPr>
      <w:color w:val="0000FF"/>
      <w:u w:val="single"/>
    </w:rPr>
  </w:style>
  <w:style w:type="character" w:styleId="a9">
    <w:name w:val="Strong"/>
    <w:uiPriority w:val="22"/>
    <w:qFormat/>
    <w:rsid w:val="000F5152"/>
    <w:rPr>
      <w:b/>
      <w:bCs/>
    </w:rPr>
  </w:style>
  <w:style w:type="paragraph" w:styleId="aa">
    <w:name w:val="Normal (Web)"/>
    <w:aliases w:val=" Знак,Знак Знак Знак,Знак Знак,Знак Знак Знак Знак,Обычный (веб) Знак1,Обычный (веб) Знак Знак,Обычный (веб) Знак1 Знак1 Знак,Обычный (веб) Знак Знак Знак1 Знак,Обычный (веб) Знак1 Знак1 Знак Знак Знак,Знак1 Знак,Обычный (Web),Знак31"/>
    <w:basedOn w:val="a"/>
    <w:link w:val="ab"/>
    <w:uiPriority w:val="99"/>
    <w:unhideWhenUsed/>
    <w:qFormat/>
    <w:rsid w:val="000F5152"/>
    <w:pPr>
      <w:spacing w:before="100" w:beforeAutospacing="1" w:after="100" w:afterAutospacing="1"/>
      <w:ind w:firstLine="0"/>
      <w:jc w:val="left"/>
    </w:pPr>
    <w:rPr>
      <w:rFonts w:eastAsia="Times New Roman"/>
      <w:sz w:val="24"/>
      <w:szCs w:val="24"/>
      <w:lang w:eastAsia="ru-RU"/>
    </w:rPr>
  </w:style>
  <w:style w:type="character" w:customStyle="1" w:styleId="ab">
    <w:name w:val="Звичайний (веб) Знак"/>
    <w:aliases w:val=" Знак Знак,Знак Знак Знак Знак1,Знак Знак Знак1,Знак Знак Знак Знак Знак,Обычный (веб) Знак1 Знак,Обычный (веб) Знак Знак Знак,Обычный (веб) Знак1 Знак1 Знак Знак,Обычный (веб) Знак Знак Знак1 Знак Знак,Знак1 Знак Знак,Знак31 Знак"/>
    <w:link w:val="aa"/>
    <w:uiPriority w:val="99"/>
    <w:locked/>
    <w:rsid w:val="000F5152"/>
    <w:rPr>
      <w:rFonts w:eastAsia="Times New Roman"/>
      <w:sz w:val="24"/>
      <w:szCs w:val="24"/>
      <w:lang w:eastAsia="ru-RU"/>
    </w:rPr>
  </w:style>
  <w:style w:type="table" w:styleId="ac">
    <w:name w:val="Table Grid"/>
    <w:basedOn w:val="a1"/>
    <w:uiPriority w:val="39"/>
    <w:rsid w:val="000F5152"/>
    <w:pPr>
      <w:ind w:firstLine="0"/>
      <w:jc w:val="left"/>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0F5152"/>
    <w:rPr>
      <w:rFonts w:ascii="Calibri" w:eastAsia="Times New Roman" w:hAnsi="Calibri" w:cs="Times New Roman"/>
      <w:sz w:val="22"/>
      <w:lang w:val="ru-RU"/>
    </w:rPr>
  </w:style>
  <w:style w:type="character" w:customStyle="1" w:styleId="ae">
    <w:name w:val="Без інтервалів Знак"/>
    <w:link w:val="ad"/>
    <w:uiPriority w:val="1"/>
    <w:rsid w:val="000F5152"/>
    <w:rPr>
      <w:rFonts w:ascii="Calibri" w:eastAsia="Times New Roman" w:hAnsi="Calibri" w:cs="Times New Roman"/>
      <w:sz w:val="22"/>
      <w:lang w:val="ru-RU"/>
    </w:rPr>
  </w:style>
  <w:style w:type="paragraph" w:styleId="af">
    <w:name w:val="TOC Heading"/>
    <w:basedOn w:val="1"/>
    <w:next w:val="a"/>
    <w:uiPriority w:val="39"/>
    <w:unhideWhenUsed/>
    <w:qFormat/>
    <w:rsid w:val="000F5152"/>
    <w:pPr>
      <w:spacing w:line="259" w:lineRule="auto"/>
      <w:ind w:firstLine="0"/>
      <w:jc w:val="left"/>
      <w:outlineLvl w:val="9"/>
    </w:pPr>
    <w:rPr>
      <w:lang w:eastAsia="uk-UA"/>
    </w:rPr>
  </w:style>
  <w:style w:type="paragraph" w:customStyle="1" w:styleId="rvps2">
    <w:name w:val="rvps2"/>
    <w:basedOn w:val="a"/>
    <w:rsid w:val="00BB16A2"/>
    <w:pPr>
      <w:spacing w:before="100" w:beforeAutospacing="1" w:after="100" w:afterAutospacing="1"/>
      <w:ind w:firstLine="0"/>
      <w:jc w:val="left"/>
    </w:pPr>
    <w:rPr>
      <w:rFonts w:eastAsia="Times New Roman" w:cs="Times New Roman"/>
      <w:sz w:val="24"/>
      <w:szCs w:val="24"/>
      <w:lang w:eastAsia="uk-UA"/>
    </w:rPr>
  </w:style>
  <w:style w:type="paragraph" w:styleId="af0">
    <w:name w:val="Balloon Text"/>
    <w:basedOn w:val="a"/>
    <w:link w:val="af1"/>
    <w:uiPriority w:val="99"/>
    <w:semiHidden/>
    <w:unhideWhenUsed/>
    <w:rsid w:val="00E34A3C"/>
    <w:rPr>
      <w:rFonts w:ascii="Segoe UI" w:hAnsi="Segoe UI" w:cs="Segoe UI"/>
      <w:sz w:val="18"/>
      <w:szCs w:val="18"/>
    </w:rPr>
  </w:style>
  <w:style w:type="character" w:customStyle="1" w:styleId="af1">
    <w:name w:val="Текст у виносці Знак"/>
    <w:basedOn w:val="a0"/>
    <w:link w:val="af0"/>
    <w:uiPriority w:val="99"/>
    <w:semiHidden/>
    <w:rsid w:val="00E34A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688</Words>
  <Characters>393</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fiu.gov.ua</dc:creator>
  <cp:keywords/>
  <dc:description/>
  <cp:lastModifiedBy>Дубовік Дмитро Валерійович</cp:lastModifiedBy>
  <cp:revision>5</cp:revision>
  <cp:lastPrinted>2026-01-23T10:13:00Z</cp:lastPrinted>
  <dcterms:created xsi:type="dcterms:W3CDTF">2026-01-23T10:09:00Z</dcterms:created>
  <dcterms:modified xsi:type="dcterms:W3CDTF">2026-01-23T10:19:00Z</dcterms:modified>
</cp:coreProperties>
</file>